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31" w:rsidRPr="00F713A5" w:rsidRDefault="00F713A5" w:rsidP="00F713A5">
      <w:pPr>
        <w:jc w:val="center"/>
        <w:rPr>
          <w:b/>
          <w:u w:val="single"/>
        </w:rPr>
      </w:pPr>
      <w:r w:rsidRPr="00F713A5">
        <w:rPr>
          <w:b/>
          <w:u w:val="single"/>
        </w:rPr>
        <w:t>ΠΡΟΔΙΑΓΡΑΦΕΣ  ΠΡΟΤΟΜΗΣ  «</w:t>
      </w:r>
      <w:r>
        <w:rPr>
          <w:b/>
          <w:u w:val="single"/>
        </w:rPr>
        <w:t>ΓΕ</w:t>
      </w:r>
      <w:r w:rsidRPr="00F713A5">
        <w:rPr>
          <w:b/>
          <w:u w:val="single"/>
        </w:rPr>
        <w:t>Ω</w:t>
      </w:r>
      <w:r>
        <w:rPr>
          <w:b/>
          <w:u w:val="single"/>
        </w:rPr>
        <w:t>Ρ</w:t>
      </w:r>
      <w:r w:rsidRPr="00F713A5">
        <w:rPr>
          <w:b/>
          <w:u w:val="single"/>
        </w:rPr>
        <w:t>ΓΙΟΥ ΔΙΑΛΥΝΑ»</w:t>
      </w:r>
    </w:p>
    <w:p w:rsidR="00F713A5" w:rsidRDefault="00F713A5">
      <w:r>
        <w:t>1.Υλικό κατασκευής, ορείχαλκος (μπρούτζος) άριστης ποιότητας.</w:t>
      </w:r>
    </w:p>
    <w:p w:rsidR="00F713A5" w:rsidRDefault="00F713A5">
      <w:r>
        <w:t>2.Διαστάσεις,μπούστο (αναπαράσταση από την κεφαλή έως το στήθος) σε φυσικό μέγεθος 0,7Χ0,55 μέτρα.</w:t>
      </w:r>
    </w:p>
    <w:p w:rsidR="00F713A5" w:rsidRDefault="00F713A5">
      <w:r>
        <w:t>Το κόστος κατασκευής περιλαμβάνει την εργασία του καλλιτέχνη, κόστος χυτηρίου και μεταφορά του έργου.</w:t>
      </w:r>
    </w:p>
    <w:p w:rsidR="00F713A5" w:rsidRDefault="00F713A5"/>
    <w:p w:rsidR="00F713A5" w:rsidRDefault="00F713A5">
      <w:r>
        <w:t>ΠΡΟΔΙΑΓΡΑΦΕΣ ΒΑΣΗΣ ΠΡΟΤΟΜΗΣ</w:t>
      </w:r>
    </w:p>
    <w:p w:rsidR="00F713A5" w:rsidRPr="00F713A5" w:rsidRDefault="00F713A5">
      <w:r>
        <w:t>Βάση από συμπαγές μάρμαρο (διαστάσεις 0,40Χ0,40Χ1,30 μ.) ώστε να αποτελέσει αρμονικό σύνολο με το περιβάλλον.</w:t>
      </w:r>
      <w:r>
        <w:br/>
      </w:r>
    </w:p>
    <w:sectPr w:rsidR="00F713A5" w:rsidRPr="00F713A5" w:rsidSect="0089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3A5"/>
    <w:rsid w:val="00893831"/>
    <w:rsid w:val="00F7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mlapidaki</dc:creator>
  <cp:lastModifiedBy>mlapidaki</cp:lastModifiedBy>
  <cp:revision>1</cp:revision>
  <dcterms:created xsi:type="dcterms:W3CDTF">2023-12-14T10:43:00Z</dcterms:created>
  <dcterms:modified xsi:type="dcterms:W3CDTF">2023-12-14T10:49:00Z</dcterms:modified>
</cp:coreProperties>
</file>